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B" w:rsidRDefault="00E44C8B" w:rsidP="00E44C8B">
      <w:pPr>
        <w:spacing w:after="0"/>
        <w:rPr>
          <w:rFonts w:ascii="Times" w:hAnsi="Times"/>
          <w:b/>
          <w:sz w:val="48"/>
        </w:rPr>
      </w:pPr>
      <w:r>
        <w:rPr>
          <w:rFonts w:ascii="Times" w:hAnsi="Times"/>
          <w:b/>
          <w:sz w:val="48"/>
        </w:rPr>
        <w:t>KEY</w:t>
      </w:r>
    </w:p>
    <w:p w:rsidR="00E44C8B" w:rsidRPr="00D60D8C" w:rsidRDefault="00E44C8B" w:rsidP="00E44C8B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Examining Heart Structures and Blood Flow</w:t>
      </w:r>
    </w:p>
    <w:p w:rsidR="00E44C8B" w:rsidRDefault="00E44C8B" w:rsidP="00E44C8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Identifying Structures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E44C8B" w:rsidTr="00EF60FD">
        <w:trPr>
          <w:trHeight w:val="467"/>
        </w:trPr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Right Atrium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Left Atrium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Right Ventricle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64C9">
              <w:rPr>
                <w:rFonts w:ascii="Times" w:hAnsi="Times"/>
                <w:b/>
                <w:sz w:val="24"/>
                <w:szCs w:val="24"/>
              </w:rPr>
              <w:t>Left Ventricle</w:t>
            </w:r>
          </w:p>
        </w:tc>
      </w:tr>
      <w:tr w:rsidR="00E44C8B" w:rsidTr="00E44C8B">
        <w:trPr>
          <w:trHeight w:val="710"/>
        </w:trPr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32"/>
              </w:rPr>
            </w:pPr>
            <w:r w:rsidRPr="00E44C8B">
              <w:rPr>
                <w:rFonts w:ascii="Times" w:hAnsi="Times"/>
                <w:sz w:val="48"/>
              </w:rPr>
              <w:t>2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14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5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15</w:t>
            </w:r>
          </w:p>
        </w:tc>
      </w:tr>
    </w:tbl>
    <w:p w:rsidR="00E44C8B" w:rsidRPr="00D60D8C" w:rsidRDefault="00E44C8B" w:rsidP="00E44C8B">
      <w:pPr>
        <w:spacing w:after="0"/>
        <w:rPr>
          <w:rFonts w:ascii="Times" w:hAnsi="Times"/>
          <w:b/>
          <w:sz w:val="48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E44C8B" w:rsidTr="00EF60FD">
        <w:trPr>
          <w:trHeight w:val="467"/>
        </w:trPr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Pulmonary Trunk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Superior Vena Cava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Inferior Vena Cava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44C8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Aorta</w:t>
            </w:r>
          </w:p>
        </w:tc>
      </w:tr>
      <w:tr w:rsidR="00E44C8B" w:rsidTr="00E44C8B">
        <w:trPr>
          <w:trHeight w:val="710"/>
        </w:trPr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6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3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4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7</w:t>
            </w:r>
            <w:r w:rsidR="00655C0D">
              <w:rPr>
                <w:rFonts w:ascii="Times" w:hAnsi="Times"/>
                <w:sz w:val="48"/>
              </w:rPr>
              <w:t xml:space="preserve"> or 8</w:t>
            </w:r>
          </w:p>
        </w:tc>
      </w:tr>
    </w:tbl>
    <w:p w:rsidR="00315201" w:rsidRDefault="00315201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E44C8B" w:rsidTr="00EF60FD">
        <w:trPr>
          <w:trHeight w:val="467"/>
        </w:trPr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Left Pulmonary Artery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Right Pulmonary Artery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Left Pulmonary Veins</w:t>
            </w:r>
          </w:p>
        </w:tc>
        <w:tc>
          <w:tcPr>
            <w:tcW w:w="2424" w:type="dxa"/>
            <w:vAlign w:val="center"/>
          </w:tcPr>
          <w:p w:rsidR="00E44C8B" w:rsidRPr="003E64C9" w:rsidRDefault="00E44C8B" w:rsidP="00EF60F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Right Pulmonary Veins</w:t>
            </w:r>
          </w:p>
        </w:tc>
      </w:tr>
      <w:tr w:rsidR="00E44C8B" w:rsidTr="00E44C8B">
        <w:trPr>
          <w:trHeight w:val="710"/>
        </w:trPr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31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33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32</w:t>
            </w:r>
          </w:p>
        </w:tc>
        <w:tc>
          <w:tcPr>
            <w:tcW w:w="2424" w:type="dxa"/>
            <w:vAlign w:val="center"/>
          </w:tcPr>
          <w:p w:rsidR="00E44C8B" w:rsidRPr="00E44C8B" w:rsidRDefault="00E44C8B" w:rsidP="00E44C8B">
            <w:pPr>
              <w:jc w:val="center"/>
              <w:rPr>
                <w:rFonts w:ascii="Times" w:hAnsi="Times"/>
                <w:sz w:val="48"/>
              </w:rPr>
            </w:pPr>
            <w:r>
              <w:rPr>
                <w:rFonts w:ascii="Times" w:hAnsi="Times"/>
                <w:sz w:val="48"/>
              </w:rPr>
              <w:t>34</w:t>
            </w:r>
          </w:p>
        </w:tc>
      </w:tr>
    </w:tbl>
    <w:p w:rsidR="00E44C8B" w:rsidRDefault="00E44C8B"/>
    <w:p w:rsidR="002C6958" w:rsidRPr="002C6958" w:rsidRDefault="002C6958" w:rsidP="002C6958">
      <w:pPr>
        <w:rPr>
          <w:rFonts w:ascii="Times" w:hAnsi="Times"/>
          <w:b/>
          <w:sz w:val="24"/>
        </w:rPr>
      </w:pPr>
      <w:r w:rsidRPr="002C6958">
        <w:rPr>
          <w:rFonts w:ascii="Times" w:hAnsi="Times"/>
          <w:b/>
          <w:sz w:val="24"/>
        </w:rPr>
        <w:t xml:space="preserve">The white structures on the inside of the heart which are located between the atria and </w:t>
      </w:r>
      <w:proofErr w:type="gramStart"/>
      <w:r w:rsidRPr="002C6958">
        <w:rPr>
          <w:rFonts w:ascii="Times" w:hAnsi="Times"/>
          <w:b/>
          <w:sz w:val="24"/>
        </w:rPr>
        <w:t>ventricles,</w:t>
      </w:r>
      <w:proofErr w:type="gramEnd"/>
      <w:r w:rsidRPr="002C6958">
        <w:rPr>
          <w:rFonts w:ascii="Times" w:hAnsi="Times"/>
          <w:b/>
          <w:sz w:val="24"/>
        </w:rPr>
        <w:t xml:space="preserve"> and between the ventricles and great vessels are called…</w:t>
      </w:r>
    </w:p>
    <w:p w:rsidR="00BC0FA5" w:rsidRPr="00775B98" w:rsidRDefault="00BC0FA5" w:rsidP="00BC0FA5">
      <w:pPr>
        <w:pStyle w:val="ListParagraph"/>
        <w:numPr>
          <w:ilvl w:val="0"/>
          <w:numId w:val="1"/>
        </w:numPr>
        <w:rPr>
          <w:rFonts w:ascii="Times" w:hAnsi="Time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56B60" wp14:editId="0D853C50">
                <wp:simplePos x="0" y="0"/>
                <wp:positionH relativeFrom="column">
                  <wp:posOffset>152400</wp:posOffset>
                </wp:positionH>
                <wp:positionV relativeFrom="paragraph">
                  <wp:posOffset>183515</wp:posOffset>
                </wp:positionV>
                <wp:extent cx="228600" cy="219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pt;margin-top:14.4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" filled="f" strokecolor="red" strokeweight="2pt"/>
            </w:pict>
          </mc:Fallback>
        </mc:AlternateContent>
      </w:r>
      <w:r>
        <w:rPr>
          <w:rFonts w:ascii="Times" w:hAnsi="Times"/>
          <w:b/>
          <w:sz w:val="24"/>
        </w:rPr>
        <w:t>Arteries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  <w:t xml:space="preserve">c. </w:t>
      </w:r>
      <w:r w:rsidRPr="00775B98">
        <w:rPr>
          <w:rFonts w:ascii="Times" w:hAnsi="Times"/>
          <w:b/>
          <w:sz w:val="24"/>
        </w:rPr>
        <w:t>Cardiac muscle</w:t>
      </w:r>
      <w:bookmarkStart w:id="0" w:name="_GoBack"/>
      <w:bookmarkEnd w:id="0"/>
    </w:p>
    <w:p w:rsidR="00BC0FA5" w:rsidRPr="00775B98" w:rsidRDefault="00EB5DA2" w:rsidP="00BC0FA5">
      <w:pPr>
        <w:pStyle w:val="ListParagraph"/>
        <w:numPr>
          <w:ilvl w:val="0"/>
          <w:numId w:val="1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Valves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  <w:t>d. Septa</w:t>
      </w:r>
    </w:p>
    <w:p w:rsidR="00BC0FA5" w:rsidRDefault="00BC0FA5" w:rsidP="00BC0FA5">
      <w:pPr>
        <w:rPr>
          <w:rFonts w:ascii="Times" w:hAnsi="Time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EC02" wp14:editId="608A0661">
                <wp:simplePos x="0" y="0"/>
                <wp:positionH relativeFrom="column">
                  <wp:posOffset>2657475</wp:posOffset>
                </wp:positionH>
                <wp:positionV relativeFrom="paragraph">
                  <wp:posOffset>311150</wp:posOffset>
                </wp:positionV>
                <wp:extent cx="228600" cy="219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09.25pt;margin-top:24.5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" filled="f" strokecolor="red" strokeweight="2pt"/>
            </w:pict>
          </mc:Fallback>
        </mc:AlternateContent>
      </w:r>
      <w:r>
        <w:rPr>
          <w:rFonts w:ascii="Times" w:hAnsi="Times"/>
          <w:b/>
          <w:sz w:val="24"/>
        </w:rPr>
        <w:t>The wall separating the right and left ventricles of the heart is called a…</w:t>
      </w:r>
    </w:p>
    <w:p w:rsidR="00BC0FA5" w:rsidRDefault="00BC0FA5" w:rsidP="00BC0FA5">
      <w:pPr>
        <w:pStyle w:val="ListParagraph"/>
        <w:numPr>
          <w:ilvl w:val="0"/>
          <w:numId w:val="2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Vein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  <w:t>c. Septum</w:t>
      </w:r>
    </w:p>
    <w:p w:rsidR="00BC0FA5" w:rsidRDefault="00BC0FA5" w:rsidP="00BC0FA5">
      <w:pPr>
        <w:pStyle w:val="ListParagraph"/>
        <w:numPr>
          <w:ilvl w:val="0"/>
          <w:numId w:val="2"/>
        </w:num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Node</w:t>
      </w:r>
      <w:r w:rsidRPr="00775B98"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Pr="00775B98">
        <w:rPr>
          <w:rFonts w:ascii="Times" w:hAnsi="Times"/>
          <w:b/>
          <w:sz w:val="24"/>
        </w:rPr>
        <w:t>d. Branch</w:t>
      </w:r>
    </w:p>
    <w:p w:rsidR="00BC0FA5" w:rsidRDefault="00BC0FA5" w:rsidP="00BC0FA5">
      <w:pPr>
        <w:ind w:left="360"/>
        <w:rPr>
          <w:rFonts w:ascii="Times" w:hAnsi="Times"/>
          <w:i/>
          <w:sz w:val="32"/>
        </w:rPr>
      </w:pPr>
    </w:p>
    <w:p w:rsidR="00331709" w:rsidRDefault="00331709" w:rsidP="00BC0FA5">
      <w:pPr>
        <w:rPr>
          <w:rFonts w:ascii="Times" w:hAnsi="Times"/>
          <w:i/>
          <w:sz w:val="32"/>
        </w:rPr>
      </w:pPr>
    </w:p>
    <w:p w:rsidR="00331709" w:rsidRDefault="00331709" w:rsidP="00BC0FA5">
      <w:pPr>
        <w:rPr>
          <w:rFonts w:ascii="Times" w:hAnsi="Times"/>
          <w:i/>
          <w:sz w:val="32"/>
        </w:rPr>
      </w:pPr>
    </w:p>
    <w:p w:rsidR="00331709" w:rsidRDefault="00331709" w:rsidP="00BC0FA5">
      <w:pPr>
        <w:rPr>
          <w:rFonts w:ascii="Times" w:hAnsi="Times"/>
          <w:i/>
          <w:sz w:val="32"/>
        </w:rPr>
      </w:pPr>
    </w:p>
    <w:p w:rsidR="00BC0FA5" w:rsidRPr="00BC0FA5" w:rsidRDefault="00BC0FA5" w:rsidP="00BC0FA5">
      <w:pPr>
        <w:rPr>
          <w:rFonts w:ascii="Times" w:hAnsi="Times"/>
          <w:b/>
          <w:sz w:val="24"/>
        </w:rPr>
      </w:pPr>
      <w:r w:rsidRPr="00BC0FA5">
        <w:rPr>
          <w:rFonts w:ascii="Times" w:hAnsi="Times"/>
          <w:i/>
          <w:sz w:val="32"/>
        </w:rPr>
        <w:lastRenderedPageBreak/>
        <w:t>Understanding Blood Flow</w:t>
      </w:r>
    </w:p>
    <w:p w:rsidR="00BC0FA5" w:rsidRDefault="00BC0FA5" w:rsidP="00BC0FA5">
      <w:pPr>
        <w:pStyle w:val="ListParagraph"/>
        <w:numPr>
          <w:ilvl w:val="0"/>
          <w:numId w:val="3"/>
        </w:numPr>
        <w:rPr>
          <w:rFonts w:ascii="Times" w:hAnsi="Times"/>
          <w:color w:val="FFFFFF" w:themeColor="background1"/>
          <w:sz w:val="32"/>
        </w:rPr>
        <w:sectPr w:rsidR="00BC0F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FAE" w:rsidRDefault="00CF0FAE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 w:rsidRPr="00CF0FAE">
        <w:rPr>
          <w:rFonts w:ascii="Times" w:hAnsi="Times"/>
          <w:b/>
          <w:sz w:val="32"/>
        </w:rPr>
        <w:lastRenderedPageBreak/>
        <w:t xml:space="preserve">F – </w:t>
      </w:r>
      <w:r w:rsidRPr="00CF0FAE">
        <w:rPr>
          <w:rFonts w:ascii="Times" w:hAnsi="Times"/>
          <w:sz w:val="32"/>
        </w:rPr>
        <w:t>Superior and Inferior ve</w:t>
      </w:r>
      <w:r w:rsidR="00331709" w:rsidRPr="00CF0FAE">
        <w:rPr>
          <w:rFonts w:ascii="Times" w:hAnsi="Times"/>
          <w:sz w:val="32"/>
        </w:rPr>
        <w:t>na</w:t>
      </w:r>
      <w:r w:rsidR="00B826A9" w:rsidRPr="00CF0FAE">
        <w:rPr>
          <w:rFonts w:ascii="Times" w:hAnsi="Times"/>
          <w:sz w:val="32"/>
        </w:rPr>
        <w:t>e</w:t>
      </w:r>
      <w:r w:rsidRPr="00CF0FAE">
        <w:rPr>
          <w:rFonts w:ascii="Times" w:hAnsi="Times"/>
          <w:sz w:val="32"/>
        </w:rPr>
        <w:t xml:space="preserve"> </w:t>
      </w:r>
      <w:proofErr w:type="spellStart"/>
      <w:r w:rsidRPr="00CF0FAE">
        <w:rPr>
          <w:rFonts w:ascii="Times" w:hAnsi="Times"/>
          <w:sz w:val="32"/>
        </w:rPr>
        <w:t>c</w:t>
      </w:r>
      <w:r w:rsidR="00331709" w:rsidRPr="00CF0FAE">
        <w:rPr>
          <w:rFonts w:ascii="Times" w:hAnsi="Times"/>
          <w:sz w:val="32"/>
        </w:rPr>
        <w:t>avae</w:t>
      </w:r>
      <w:proofErr w:type="spellEnd"/>
      <w:r w:rsidR="00331709" w:rsidRPr="00CF0FAE">
        <w:rPr>
          <w:rFonts w:ascii="Times" w:hAnsi="Times"/>
          <w:sz w:val="32"/>
        </w:rPr>
        <w:t xml:space="preserve"> </w:t>
      </w:r>
    </w:p>
    <w:p w:rsidR="00BC0FA5" w:rsidRPr="00CF0FAE" w:rsidRDefault="00CF0FAE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G – </w:t>
      </w:r>
      <w:r w:rsidR="00331709" w:rsidRPr="00CF0FAE">
        <w:rPr>
          <w:rFonts w:ascii="Times" w:hAnsi="Times"/>
          <w:sz w:val="32"/>
        </w:rPr>
        <w:t>Right Ventricle</w:t>
      </w:r>
      <w:r w:rsidR="00331709" w:rsidRPr="00CF0FAE">
        <w:rPr>
          <w:rFonts w:ascii="Times" w:hAnsi="Times"/>
          <w:sz w:val="32"/>
        </w:rPr>
        <w:tab/>
      </w:r>
    </w:p>
    <w:p w:rsidR="00BC0FA5" w:rsidRPr="00BC0FA5" w:rsidRDefault="00CF0FAE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B – </w:t>
      </w:r>
      <w:r w:rsidR="00331709">
        <w:rPr>
          <w:rFonts w:ascii="Times" w:hAnsi="Times"/>
          <w:sz w:val="32"/>
        </w:rPr>
        <w:t>Pulmonary Trunk</w:t>
      </w:r>
    </w:p>
    <w:p w:rsidR="00BC0FA5" w:rsidRPr="00BC0FA5" w:rsidRDefault="002C6958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H – </w:t>
      </w:r>
      <w:r w:rsidR="00331709">
        <w:rPr>
          <w:rFonts w:ascii="Times" w:hAnsi="Times"/>
          <w:sz w:val="32"/>
        </w:rPr>
        <w:t>Pulmonary Arteries (Left and Right)</w:t>
      </w:r>
    </w:p>
    <w:p w:rsidR="00BC0FA5" w:rsidRPr="00331709" w:rsidRDefault="00BC0FA5" w:rsidP="00E65362">
      <w:pPr>
        <w:spacing w:after="0" w:line="480" w:lineRule="auto"/>
        <w:rPr>
          <w:rFonts w:ascii="Times" w:hAnsi="Times"/>
          <w:color w:val="FFFFFF" w:themeColor="background1"/>
          <w:sz w:val="32"/>
        </w:rPr>
        <w:sectPr w:rsidR="00BC0FA5" w:rsidRPr="00331709" w:rsidSect="003317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709" w:rsidRPr="00E65362" w:rsidRDefault="002C6958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lastRenderedPageBreak/>
        <w:t xml:space="preserve">J – </w:t>
      </w:r>
      <w:r w:rsidR="00331709">
        <w:rPr>
          <w:rFonts w:ascii="Times" w:hAnsi="Times"/>
          <w:sz w:val="32"/>
        </w:rPr>
        <w:t>Lungs</w:t>
      </w:r>
    </w:p>
    <w:p w:rsidR="00331709" w:rsidRPr="00E65362" w:rsidRDefault="002C6958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I – </w:t>
      </w:r>
      <w:r w:rsidR="00331709">
        <w:rPr>
          <w:rFonts w:ascii="Times" w:hAnsi="Times"/>
          <w:sz w:val="32"/>
        </w:rPr>
        <w:t>Pulmonary Veins</w:t>
      </w:r>
    </w:p>
    <w:p w:rsidR="00331709" w:rsidRPr="00E65362" w:rsidRDefault="002C6958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D – </w:t>
      </w:r>
      <w:r w:rsidR="00331709">
        <w:rPr>
          <w:rFonts w:ascii="Times" w:hAnsi="Times"/>
          <w:sz w:val="32"/>
        </w:rPr>
        <w:t>Left Atrium</w:t>
      </w:r>
    </w:p>
    <w:p w:rsidR="00331709" w:rsidRPr="00E65362" w:rsidRDefault="002C6958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A – </w:t>
      </w:r>
      <w:r w:rsidR="00331709">
        <w:rPr>
          <w:rFonts w:ascii="Times" w:hAnsi="Times"/>
          <w:sz w:val="32"/>
        </w:rPr>
        <w:t>Left Ventricle</w:t>
      </w:r>
    </w:p>
    <w:p w:rsidR="00331709" w:rsidRDefault="002C6958" w:rsidP="00E65362">
      <w:pPr>
        <w:pStyle w:val="ListParagraph"/>
        <w:numPr>
          <w:ilvl w:val="0"/>
          <w:numId w:val="3"/>
        </w:numPr>
        <w:spacing w:after="0" w:line="480" w:lineRule="auto"/>
        <w:rPr>
          <w:rFonts w:ascii="Times" w:hAnsi="Times"/>
          <w:sz w:val="32"/>
        </w:rPr>
      </w:pPr>
      <w:r>
        <w:rPr>
          <w:rFonts w:ascii="Times" w:hAnsi="Times"/>
          <w:b/>
          <w:sz w:val="32"/>
        </w:rPr>
        <w:t xml:space="preserve">C – </w:t>
      </w:r>
      <w:r w:rsidR="00331709">
        <w:rPr>
          <w:rFonts w:ascii="Times" w:hAnsi="Times"/>
          <w:sz w:val="32"/>
        </w:rPr>
        <w:t>Aorta</w:t>
      </w:r>
    </w:p>
    <w:p w:rsidR="002C6958" w:rsidRDefault="00331709" w:rsidP="00E65362">
      <w:pPr>
        <w:spacing w:after="0" w:line="480" w:lineRule="auto"/>
        <w:ind w:left="360"/>
        <w:rPr>
          <w:rFonts w:ascii="Times" w:hAnsi="Times"/>
          <w:sz w:val="32"/>
        </w:rPr>
      </w:pPr>
      <w:r>
        <w:rPr>
          <w:rFonts w:ascii="Times" w:hAnsi="Times"/>
          <w:sz w:val="32"/>
        </w:rPr>
        <w:t>10.</w:t>
      </w:r>
      <w:r w:rsidR="002C6958">
        <w:rPr>
          <w:rFonts w:ascii="Times" w:hAnsi="Times"/>
          <w:sz w:val="32"/>
        </w:rPr>
        <w:t xml:space="preserve"> </w:t>
      </w:r>
      <w:r w:rsidR="002C6958">
        <w:rPr>
          <w:rFonts w:ascii="Times" w:hAnsi="Times"/>
          <w:b/>
          <w:sz w:val="32"/>
        </w:rPr>
        <w:t xml:space="preserve">L – </w:t>
      </w:r>
      <w:r w:rsidR="002C6958">
        <w:rPr>
          <w:rFonts w:ascii="Times" w:hAnsi="Times"/>
          <w:sz w:val="32"/>
        </w:rPr>
        <w:t xml:space="preserve">Arteries </w:t>
      </w:r>
    </w:p>
    <w:p w:rsidR="002C6958" w:rsidRDefault="002C6958" w:rsidP="00E65362">
      <w:pPr>
        <w:spacing w:after="0" w:line="480" w:lineRule="auto"/>
        <w:ind w:left="36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11. </w:t>
      </w:r>
      <w:r>
        <w:rPr>
          <w:rFonts w:ascii="Times" w:hAnsi="Times"/>
          <w:b/>
          <w:sz w:val="32"/>
        </w:rPr>
        <w:t xml:space="preserve">K – </w:t>
      </w:r>
      <w:r>
        <w:rPr>
          <w:rFonts w:ascii="Times" w:hAnsi="Times"/>
          <w:sz w:val="32"/>
        </w:rPr>
        <w:t xml:space="preserve">Veins </w:t>
      </w:r>
    </w:p>
    <w:p w:rsidR="00331709" w:rsidRPr="00331709" w:rsidRDefault="002C6958" w:rsidP="00E65362">
      <w:pPr>
        <w:spacing w:after="0" w:line="480" w:lineRule="auto"/>
        <w:ind w:left="360"/>
        <w:rPr>
          <w:rFonts w:ascii="Times" w:hAnsi="Times"/>
          <w:sz w:val="32"/>
        </w:rPr>
        <w:sectPr w:rsidR="00331709" w:rsidRPr="00331709" w:rsidSect="003317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" w:hAnsi="Times"/>
          <w:sz w:val="32"/>
        </w:rPr>
        <w:t xml:space="preserve">12. </w:t>
      </w:r>
      <w:r>
        <w:rPr>
          <w:rFonts w:ascii="Times" w:hAnsi="Times"/>
          <w:b/>
          <w:sz w:val="32"/>
        </w:rPr>
        <w:t xml:space="preserve">E – </w:t>
      </w:r>
      <w:r>
        <w:rPr>
          <w:rFonts w:ascii="Times" w:hAnsi="Times"/>
          <w:sz w:val="32"/>
        </w:rPr>
        <w:t>Right Atrium</w:t>
      </w:r>
      <w:r w:rsidR="00BC0FA5" w:rsidRPr="00331709">
        <w:rPr>
          <w:rFonts w:ascii="Times" w:hAnsi="Times"/>
          <w:color w:val="FFFFFF" w:themeColor="background1"/>
          <w:sz w:val="32"/>
        </w:rPr>
        <w:tab/>
      </w:r>
      <w:r w:rsidR="00BC0FA5" w:rsidRPr="00331709">
        <w:rPr>
          <w:rFonts w:ascii="Times" w:hAnsi="Times"/>
          <w:color w:val="FFFFFF" w:themeColor="background1"/>
          <w:sz w:val="32"/>
        </w:rPr>
        <w:tab/>
      </w:r>
      <w:r w:rsidR="00BC0FA5" w:rsidRPr="00331709">
        <w:rPr>
          <w:rFonts w:ascii="Times" w:hAnsi="Times"/>
          <w:color w:val="FFFFFF" w:themeColor="background1"/>
          <w:sz w:val="32"/>
        </w:rPr>
        <w:tab/>
      </w:r>
      <w:r w:rsidR="00BC0FA5" w:rsidRPr="00331709">
        <w:rPr>
          <w:rFonts w:ascii="Times" w:hAnsi="Times"/>
          <w:color w:val="FFFFFF" w:themeColor="background1"/>
          <w:sz w:val="32"/>
        </w:rPr>
        <w:tab/>
      </w:r>
      <w:r w:rsidR="00BC0FA5" w:rsidRPr="00331709">
        <w:rPr>
          <w:rFonts w:ascii="Times" w:hAnsi="Times"/>
          <w:color w:val="FFFFFF" w:themeColor="background1"/>
          <w:sz w:val="32"/>
        </w:rPr>
        <w:tab/>
      </w:r>
      <w:r w:rsidR="00BC0FA5" w:rsidRPr="00331709">
        <w:rPr>
          <w:rFonts w:ascii="Times" w:hAnsi="Times"/>
          <w:color w:val="FFFFFF" w:themeColor="background1"/>
          <w:sz w:val="32"/>
        </w:rPr>
        <w:tab/>
        <w:t xml:space="preserve">    </w:t>
      </w:r>
    </w:p>
    <w:p w:rsidR="00BC0FA5" w:rsidRPr="00BC0FA5" w:rsidRDefault="00BC0FA5" w:rsidP="00BC0FA5">
      <w:pPr>
        <w:spacing w:line="480" w:lineRule="auto"/>
        <w:ind w:left="360"/>
        <w:rPr>
          <w:rFonts w:ascii="Times" w:hAnsi="Times"/>
          <w:sz w:val="32"/>
        </w:rPr>
      </w:pPr>
    </w:p>
    <w:sectPr w:rsidR="00BC0FA5" w:rsidRPr="00BC0FA5" w:rsidSect="00BC0F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2F55"/>
    <w:multiLevelType w:val="hybridMultilevel"/>
    <w:tmpl w:val="7F88E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4BAA"/>
    <w:multiLevelType w:val="hybridMultilevel"/>
    <w:tmpl w:val="129E84F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613"/>
    <w:multiLevelType w:val="hybridMultilevel"/>
    <w:tmpl w:val="9BD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50ED"/>
    <w:multiLevelType w:val="hybridMultilevel"/>
    <w:tmpl w:val="A942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4537"/>
    <w:multiLevelType w:val="hybridMultilevel"/>
    <w:tmpl w:val="41780E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B"/>
    <w:rsid w:val="00167493"/>
    <w:rsid w:val="002C6958"/>
    <w:rsid w:val="00315201"/>
    <w:rsid w:val="00331709"/>
    <w:rsid w:val="00655C0D"/>
    <w:rsid w:val="007A3A1F"/>
    <w:rsid w:val="00B826A9"/>
    <w:rsid w:val="00BC0FA5"/>
    <w:rsid w:val="00CF0FAE"/>
    <w:rsid w:val="00E44C8B"/>
    <w:rsid w:val="00E65362"/>
    <w:rsid w:val="00E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4540-A9EC-4632-8898-941171B1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2015-08-20T22:58:00Z</dcterms:created>
  <dcterms:modified xsi:type="dcterms:W3CDTF">2015-08-21T15:32:00Z</dcterms:modified>
</cp:coreProperties>
</file>